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8F8B" w14:textId="77777777" w:rsidR="006E7FFE" w:rsidRPr="006E7FFE" w:rsidRDefault="00F90519" w:rsidP="006E7FFE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4"/>
          <w:szCs w:val="34"/>
        </w:rPr>
      </w:pPr>
      <w:bookmarkStart w:id="0" w:name="_GoBack"/>
      <w:bookmarkEnd w:id="0"/>
      <w:r w:rsidRPr="006E7FFE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>2020</w:t>
      </w:r>
      <w:r w:rsidRPr="006E7FFE">
        <w:rPr>
          <w:rFonts w:ascii="Times New Roman" w:eastAsiaTheme="minorEastAsia" w:hAnsiTheme="minorEastAsia" w:cs="Times New Roman"/>
          <w:color w:val="000000" w:themeColor="text1"/>
          <w:sz w:val="36"/>
          <w:szCs w:val="36"/>
        </w:rPr>
        <w:t>年教育部</w:t>
      </w:r>
      <w:r w:rsidR="006E7FFE" w:rsidRPr="006E7FFE">
        <w:rPr>
          <w:rFonts w:ascii="Times New Roman" w:hAnsiTheme="minorEastAsia" w:cs="Times New Roman" w:hint="eastAsia"/>
          <w:color w:val="000000" w:themeColor="text1"/>
          <w:sz w:val="36"/>
          <w:szCs w:val="36"/>
        </w:rPr>
        <w:t>高等学校</w:t>
      </w:r>
      <w:r w:rsidR="006E7FFE" w:rsidRPr="006E7FFE">
        <w:rPr>
          <w:rFonts w:hint="eastAsia"/>
          <w:color w:val="000000" w:themeColor="text1"/>
          <w:sz w:val="34"/>
          <w:szCs w:val="34"/>
        </w:rPr>
        <w:t>图书情报工作指导委员会</w:t>
      </w:r>
    </w:p>
    <w:p w14:paraId="110CAA7B" w14:textId="77777777" w:rsidR="00F90519" w:rsidRPr="006E7FFE" w:rsidRDefault="00F90519" w:rsidP="00BD7E9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E7FFE">
        <w:rPr>
          <w:rFonts w:ascii="Times New Roman" w:hAnsiTheme="minorEastAsia" w:cs="Times New Roman"/>
          <w:b/>
          <w:color w:val="000000" w:themeColor="text1"/>
          <w:sz w:val="36"/>
          <w:szCs w:val="36"/>
        </w:rPr>
        <w:t>高职</w:t>
      </w:r>
      <w:r w:rsidR="006E7FFE" w:rsidRPr="006E7FFE">
        <w:rPr>
          <w:rFonts w:ascii="Times New Roman" w:hAnsiTheme="minorEastAsia" w:cs="Times New Roman" w:hint="eastAsia"/>
          <w:b/>
          <w:color w:val="000000" w:themeColor="text1"/>
          <w:sz w:val="36"/>
          <w:szCs w:val="36"/>
        </w:rPr>
        <w:t>高专院校</w:t>
      </w:r>
      <w:r w:rsidRPr="006E7FFE">
        <w:rPr>
          <w:rFonts w:ascii="Times New Roman" w:hAnsiTheme="minorEastAsia" w:cs="Times New Roman"/>
          <w:b/>
          <w:color w:val="000000" w:themeColor="text1"/>
          <w:sz w:val="36"/>
          <w:szCs w:val="36"/>
        </w:rPr>
        <w:t>分委</w:t>
      </w:r>
      <w:r w:rsidR="006E7FFE" w:rsidRPr="006E7FFE">
        <w:rPr>
          <w:rFonts w:ascii="Times New Roman" w:hAnsiTheme="minorEastAsia" w:cs="Times New Roman" w:hint="eastAsia"/>
          <w:b/>
          <w:color w:val="000000" w:themeColor="text1"/>
          <w:sz w:val="36"/>
          <w:szCs w:val="36"/>
        </w:rPr>
        <w:t>员</w:t>
      </w:r>
      <w:r w:rsidRPr="006E7FFE">
        <w:rPr>
          <w:rFonts w:ascii="Times New Roman" w:hAnsiTheme="minorEastAsia" w:cs="Times New Roman"/>
          <w:b/>
          <w:color w:val="000000" w:themeColor="text1"/>
          <w:sz w:val="36"/>
          <w:szCs w:val="36"/>
        </w:rPr>
        <w:t>会科研</w:t>
      </w:r>
      <w:r w:rsidR="00102D3A">
        <w:rPr>
          <w:rFonts w:ascii="Times New Roman" w:hAnsiTheme="minorEastAsia" w:cs="Times New Roman" w:hint="eastAsia"/>
          <w:b/>
          <w:color w:val="000000" w:themeColor="text1"/>
          <w:sz w:val="36"/>
          <w:szCs w:val="36"/>
        </w:rPr>
        <w:t>项目</w:t>
      </w:r>
      <w:r w:rsidRPr="006E7FFE">
        <w:rPr>
          <w:rFonts w:ascii="Times New Roman" w:hAnsiTheme="minorEastAsia" w:cs="Times New Roman"/>
          <w:b/>
          <w:color w:val="000000" w:themeColor="text1"/>
          <w:sz w:val="36"/>
          <w:szCs w:val="36"/>
        </w:rPr>
        <w:t>指南</w:t>
      </w:r>
    </w:p>
    <w:p w14:paraId="2DF4E223" w14:textId="77777777" w:rsidR="00F90519" w:rsidRPr="006E7FFE" w:rsidRDefault="00F90519" w:rsidP="00BD7E9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42E0F" w14:textId="77777777" w:rsidR="00B12849" w:rsidRDefault="00B12849" w:rsidP="00B1284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E3D1F">
        <w:rPr>
          <w:rFonts w:asciiTheme="minorEastAsia" w:hAnsiTheme="minorEastAsia" w:cs="Times New Roman"/>
          <w:color w:val="000000" w:themeColor="text1"/>
          <w:sz w:val="28"/>
          <w:szCs w:val="28"/>
        </w:rPr>
        <w:t>图书情报事业“十四·五”（2021-2025年）规划研究</w:t>
      </w:r>
    </w:p>
    <w:p w14:paraId="1DB7CB05" w14:textId="77777777" w:rsidR="00CC11A6" w:rsidRPr="007E3D1F" w:rsidRDefault="00CC11A6" w:rsidP="00B1284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疫情防控常态化下图书馆管理与服务创新研究</w:t>
      </w:r>
    </w:p>
    <w:p w14:paraId="2EF442ED" w14:textId="77777777" w:rsidR="00882E9F" w:rsidRPr="007E3D1F" w:rsidRDefault="00882E9F" w:rsidP="00B1284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E3D1F">
        <w:rPr>
          <w:rFonts w:asciiTheme="minorEastAsia" w:hAnsiTheme="minorEastAsia" w:cs="Times New Roman"/>
          <w:color w:val="000000" w:themeColor="text1"/>
          <w:sz w:val="28"/>
          <w:szCs w:val="28"/>
        </w:rPr>
        <w:t>“双高计划”背景下高职院校图书馆服务创新研究</w:t>
      </w:r>
    </w:p>
    <w:p w14:paraId="6BB85C35" w14:textId="77777777" w:rsidR="00882E9F" w:rsidRPr="007E3D1F" w:rsidRDefault="00882E9F" w:rsidP="00882E9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E3D1F">
        <w:rPr>
          <w:rFonts w:asciiTheme="minorEastAsia" w:hAnsiTheme="minorEastAsia" w:cs="Times New Roman"/>
          <w:color w:val="000000" w:themeColor="text1"/>
          <w:sz w:val="28"/>
          <w:szCs w:val="28"/>
        </w:rPr>
        <w:t>“双高计划”背景下高职院校图书馆学科服务研究</w:t>
      </w:r>
    </w:p>
    <w:p w14:paraId="629E1A86" w14:textId="77777777" w:rsidR="00410853" w:rsidRPr="001D47CD" w:rsidRDefault="00410853" w:rsidP="0041085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Theme="minorEastAsia" w:cs="Times New Roman"/>
          <w:color w:val="000000" w:themeColor="text1"/>
          <w:sz w:val="28"/>
          <w:szCs w:val="28"/>
        </w:rPr>
      </w:pPr>
      <w:r w:rsidRPr="001D47CD">
        <w:rPr>
          <w:rFonts w:ascii="Times New Roman" w:hAnsiTheme="minorEastAsia" w:cs="Times New Roman"/>
          <w:color w:val="000000" w:themeColor="text1"/>
          <w:sz w:val="28"/>
          <w:szCs w:val="28"/>
        </w:rPr>
        <w:t>学术大数据环境下的图书馆创新服务研究</w:t>
      </w:r>
    </w:p>
    <w:p w14:paraId="6C4B2EB7" w14:textId="77777777" w:rsidR="006B69FA" w:rsidRPr="006E7FFE" w:rsidRDefault="006B69FA" w:rsidP="006B69F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图书馆智慧服务研究</w:t>
      </w:r>
    </w:p>
    <w:p w14:paraId="1B4C0790" w14:textId="77777777" w:rsidR="006B69FA" w:rsidRPr="006E7FFE" w:rsidRDefault="006B69FA" w:rsidP="006B69F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智慧图书馆建设及服务创新研究</w:t>
      </w:r>
    </w:p>
    <w:p w14:paraId="4ECAD423" w14:textId="77777777" w:rsidR="006B69FA" w:rsidRPr="006E7FFE" w:rsidRDefault="006B69FA" w:rsidP="006B69F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图书馆数字人文研究</w:t>
      </w:r>
    </w:p>
    <w:p w14:paraId="56391EBA" w14:textId="77777777" w:rsidR="007E3D1F" w:rsidRPr="006E7FFE" w:rsidRDefault="007E3D1F" w:rsidP="007E3D1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图书馆数字素养教育研究</w:t>
      </w:r>
    </w:p>
    <w:p w14:paraId="685CA181" w14:textId="77777777" w:rsidR="006B69FA" w:rsidRPr="006E7FFE" w:rsidRDefault="006B69FA" w:rsidP="006B69F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图书馆嵌入式服务的理论与实践</w:t>
      </w:r>
    </w:p>
    <w:p w14:paraId="44ACCD32" w14:textId="77777777" w:rsidR="006B69FA" w:rsidRPr="006E7FFE" w:rsidRDefault="006B69FA" w:rsidP="006B69F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从数字化到数据化的图书馆转型与发展研究</w:t>
      </w:r>
    </w:p>
    <w:p w14:paraId="3448D041" w14:textId="77777777" w:rsidR="002B3223" w:rsidRPr="006E7FFE" w:rsidRDefault="002B3223" w:rsidP="002B322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图书馆空间再造研究</w:t>
      </w:r>
    </w:p>
    <w:p w14:paraId="4B4D40C1" w14:textId="77777777" w:rsidR="002B3223" w:rsidRPr="006E7FFE" w:rsidRDefault="002B3223" w:rsidP="002B322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图书馆业务数据统计规范研究</w:t>
      </w:r>
    </w:p>
    <w:p w14:paraId="15AA5856" w14:textId="77777777" w:rsidR="00410853" w:rsidRDefault="006429F5" w:rsidP="0041085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Theme="minorEastAsia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图书馆纸电一体化建设与服务研究</w:t>
      </w:r>
    </w:p>
    <w:p w14:paraId="53DB0DB9" w14:textId="430BA4D2" w:rsidR="00410853" w:rsidRPr="001D47CD" w:rsidRDefault="00410853" w:rsidP="0041085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Theme="minorEastAsia" w:cs="Times New Roman"/>
          <w:color w:val="000000" w:themeColor="text1"/>
          <w:sz w:val="28"/>
          <w:szCs w:val="28"/>
        </w:rPr>
      </w:pPr>
      <w:r w:rsidRPr="001D47CD">
        <w:rPr>
          <w:rFonts w:ascii="Times New Roman" w:hAnsiTheme="minorEastAsia" w:cs="Times New Roman"/>
          <w:color w:val="000000" w:themeColor="text1"/>
          <w:sz w:val="28"/>
          <w:szCs w:val="28"/>
        </w:rPr>
        <w:t>图书馆中华优秀传统文化教育与传承的开展及研究</w:t>
      </w:r>
    </w:p>
    <w:p w14:paraId="1235EDD4" w14:textId="77777777" w:rsidR="006429F5" w:rsidRPr="006E7FFE" w:rsidRDefault="006429F5" w:rsidP="006429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图书馆非遗、世遗文献的收集与利用研究</w:t>
      </w:r>
    </w:p>
    <w:p w14:paraId="39F191F1" w14:textId="7CE6D331" w:rsidR="006429F5" w:rsidRPr="0071223A" w:rsidRDefault="006429F5" w:rsidP="006429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高职院校图书馆参与地方特色文化资源建设及服务研究</w:t>
      </w:r>
    </w:p>
    <w:p w14:paraId="3E40FD6E" w14:textId="67557A29" w:rsidR="0071223A" w:rsidRPr="0071223A" w:rsidRDefault="0071223A" w:rsidP="0071223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图书馆开展地情教育研究</w:t>
      </w:r>
    </w:p>
    <w:p w14:paraId="03789FAC" w14:textId="77777777" w:rsidR="006429F5" w:rsidRPr="006E7FFE" w:rsidRDefault="006429F5" w:rsidP="006429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新媒体环境中</w:t>
      </w:r>
      <w:r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图书馆</w:t>
      </w: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阅读推广的创新与服务</w:t>
      </w:r>
    </w:p>
    <w:p w14:paraId="45924A26" w14:textId="77777777" w:rsidR="002B3223" w:rsidRPr="006E7FFE" w:rsidRDefault="002B3223" w:rsidP="002B322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lastRenderedPageBreak/>
        <w:t>手机阅读时代的图书馆服务对策研究</w:t>
      </w:r>
    </w:p>
    <w:p w14:paraId="18336448" w14:textId="77777777" w:rsidR="00F563F7" w:rsidRPr="006E7FFE" w:rsidRDefault="00F563F7" w:rsidP="004F0AA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高职院校图书馆</w:t>
      </w:r>
      <w:r w:rsidR="005B1DE3"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服务</w:t>
      </w: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行（产）业的探索与实践</w:t>
      </w:r>
    </w:p>
    <w:p w14:paraId="069AD4C8" w14:textId="77777777" w:rsidR="006429F5" w:rsidRPr="006E7FFE" w:rsidRDefault="006429F5" w:rsidP="006429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新技术在图书馆的应用研究</w:t>
      </w:r>
    </w:p>
    <w:p w14:paraId="7CE1C017" w14:textId="77777777" w:rsidR="006429F5" w:rsidRPr="006E7FFE" w:rsidRDefault="006429F5" w:rsidP="006429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="Times New Roman" w:cs="Times New Roman"/>
          <w:color w:val="000000" w:themeColor="text1"/>
          <w:sz w:val="28"/>
          <w:szCs w:val="28"/>
        </w:rPr>
        <w:t>RFID</w:t>
      </w: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技术对图书馆管理与服务的创新研究</w:t>
      </w:r>
    </w:p>
    <w:p w14:paraId="02B84400" w14:textId="77777777" w:rsidR="00410853" w:rsidRPr="001D47CD" w:rsidRDefault="00410853" w:rsidP="0041085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Theme="minorEastAsia" w:cs="Times New Roman"/>
          <w:color w:val="000000" w:themeColor="text1"/>
          <w:sz w:val="28"/>
          <w:szCs w:val="28"/>
        </w:rPr>
      </w:pPr>
      <w:r w:rsidRPr="001D47CD">
        <w:rPr>
          <w:rFonts w:ascii="Times New Roman" w:hAnsiTheme="minorEastAsia" w:cs="Times New Roman"/>
          <w:color w:val="000000" w:themeColor="text1"/>
          <w:sz w:val="28"/>
          <w:szCs w:val="28"/>
        </w:rPr>
        <w:t>图书馆社区服务理论与实践</w:t>
      </w:r>
    </w:p>
    <w:p w14:paraId="4F1B6A39" w14:textId="77777777" w:rsidR="00410853" w:rsidRPr="001D47CD" w:rsidRDefault="00410853" w:rsidP="0041085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Theme="minorEastAsia" w:cs="Times New Roman"/>
          <w:color w:val="000000" w:themeColor="text1"/>
          <w:sz w:val="28"/>
          <w:szCs w:val="28"/>
        </w:rPr>
      </w:pPr>
      <w:r w:rsidRPr="001D47CD">
        <w:rPr>
          <w:rFonts w:ascii="Times New Roman" w:hAnsiTheme="minorEastAsia" w:cs="Times New Roman"/>
          <w:color w:val="000000" w:themeColor="text1"/>
          <w:sz w:val="28"/>
          <w:szCs w:val="28"/>
        </w:rPr>
        <w:t>图书馆面向学生创新创业的服务模式与实践</w:t>
      </w:r>
    </w:p>
    <w:p w14:paraId="5D285366" w14:textId="77777777" w:rsidR="00410853" w:rsidRDefault="00C543E9" w:rsidP="0041085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Theme="minorEastAsia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高职院校</w:t>
      </w:r>
      <w:r w:rsidR="00F90519"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图书馆志愿者和学生助理馆员研究</w:t>
      </w:r>
    </w:p>
    <w:p w14:paraId="1C87DE26" w14:textId="77777777" w:rsidR="00410853" w:rsidRPr="006E7FFE" w:rsidRDefault="00410853" w:rsidP="0041085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高职院校图书馆服务绩效评估研究</w:t>
      </w:r>
    </w:p>
    <w:p w14:paraId="2752A1EE" w14:textId="77777777" w:rsidR="00410853" w:rsidRPr="006E7FFE" w:rsidRDefault="00410853" w:rsidP="0041085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FE">
        <w:rPr>
          <w:rFonts w:ascii="Times New Roman" w:hAnsiTheme="minorEastAsia" w:cs="Times New Roman"/>
          <w:color w:val="000000" w:themeColor="text1"/>
          <w:sz w:val="28"/>
          <w:szCs w:val="28"/>
        </w:rPr>
        <w:t>高职院校图书馆第三方评估研究</w:t>
      </w:r>
    </w:p>
    <w:p w14:paraId="6E9B6431" w14:textId="44032A34" w:rsidR="0071223A" w:rsidRPr="001D47CD" w:rsidRDefault="0071223A" w:rsidP="00BD7E9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图书馆面向成果转化业务服务支持研究</w:t>
      </w:r>
    </w:p>
    <w:p w14:paraId="4876F75D" w14:textId="34C8FEBA" w:rsidR="001D47CD" w:rsidRPr="001D47CD" w:rsidRDefault="001D47CD" w:rsidP="00BD7E9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Theme="minorEastAsia" w:cs="Times New Roman"/>
          <w:color w:val="000000" w:themeColor="text1"/>
          <w:sz w:val="28"/>
          <w:szCs w:val="28"/>
        </w:rPr>
      </w:pPr>
      <w:r w:rsidRPr="001D47CD">
        <w:rPr>
          <w:rFonts w:ascii="Times New Roman" w:hAnsiTheme="minorEastAsia" w:cs="Times New Roman"/>
          <w:color w:val="000000" w:themeColor="text1"/>
          <w:sz w:val="28"/>
          <w:szCs w:val="28"/>
        </w:rPr>
        <w:t>基于领域知识图谱的学科服务应用研究</w:t>
      </w:r>
    </w:p>
    <w:sectPr w:rsidR="001D47CD" w:rsidRPr="001D47CD" w:rsidSect="00D8463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55472" w14:textId="77777777" w:rsidR="00927576" w:rsidRDefault="00927576" w:rsidP="00EA6BD2">
      <w:r>
        <w:separator/>
      </w:r>
    </w:p>
  </w:endnote>
  <w:endnote w:type="continuationSeparator" w:id="0">
    <w:p w14:paraId="4126E432" w14:textId="77777777" w:rsidR="00927576" w:rsidRDefault="00927576" w:rsidP="00EA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7C9D0" w14:textId="77777777" w:rsidR="00927576" w:rsidRDefault="00927576" w:rsidP="00EA6BD2">
      <w:r>
        <w:separator/>
      </w:r>
    </w:p>
  </w:footnote>
  <w:footnote w:type="continuationSeparator" w:id="0">
    <w:p w14:paraId="459667A3" w14:textId="77777777" w:rsidR="00927576" w:rsidRDefault="00927576" w:rsidP="00EA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EA7A" w14:textId="77777777" w:rsidR="00EA6BD2" w:rsidRDefault="00EA6BD2" w:rsidP="00882E9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D7C"/>
    <w:multiLevelType w:val="hybridMultilevel"/>
    <w:tmpl w:val="8DD0C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A235B3"/>
    <w:multiLevelType w:val="hybridMultilevel"/>
    <w:tmpl w:val="661E15B2"/>
    <w:lvl w:ilvl="0" w:tplc="4790B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19"/>
    <w:rsid w:val="00017844"/>
    <w:rsid w:val="00037B5A"/>
    <w:rsid w:val="000C1D23"/>
    <w:rsid w:val="00102D3A"/>
    <w:rsid w:val="001800E3"/>
    <w:rsid w:val="001D47CD"/>
    <w:rsid w:val="00204FC4"/>
    <w:rsid w:val="0028152B"/>
    <w:rsid w:val="002A6434"/>
    <w:rsid w:val="002B3223"/>
    <w:rsid w:val="002C4052"/>
    <w:rsid w:val="003D0B37"/>
    <w:rsid w:val="004107DB"/>
    <w:rsid w:val="00410853"/>
    <w:rsid w:val="004173EB"/>
    <w:rsid w:val="00451942"/>
    <w:rsid w:val="004A0AAF"/>
    <w:rsid w:val="004F0AAB"/>
    <w:rsid w:val="005704AA"/>
    <w:rsid w:val="00594EBF"/>
    <w:rsid w:val="005B1DE3"/>
    <w:rsid w:val="00636C0C"/>
    <w:rsid w:val="006429F5"/>
    <w:rsid w:val="00646B6B"/>
    <w:rsid w:val="00687162"/>
    <w:rsid w:val="006A7A07"/>
    <w:rsid w:val="006B69FA"/>
    <w:rsid w:val="006E7FFE"/>
    <w:rsid w:val="0071223A"/>
    <w:rsid w:val="007E3D1F"/>
    <w:rsid w:val="00804135"/>
    <w:rsid w:val="00882E9F"/>
    <w:rsid w:val="008C424E"/>
    <w:rsid w:val="008D266F"/>
    <w:rsid w:val="00927576"/>
    <w:rsid w:val="009501F4"/>
    <w:rsid w:val="00B12849"/>
    <w:rsid w:val="00BB1EB5"/>
    <w:rsid w:val="00BD7E9C"/>
    <w:rsid w:val="00C16261"/>
    <w:rsid w:val="00C32805"/>
    <w:rsid w:val="00C543E9"/>
    <w:rsid w:val="00CC11A6"/>
    <w:rsid w:val="00CE4C87"/>
    <w:rsid w:val="00D8463B"/>
    <w:rsid w:val="00EA6BD2"/>
    <w:rsid w:val="00F563F7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34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7F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9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6B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6BD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7FF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7F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9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6B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6BD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7FF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凌征强</dc:creator>
  <cp:lastModifiedBy>lenovo</cp:lastModifiedBy>
  <cp:revision>2</cp:revision>
  <dcterms:created xsi:type="dcterms:W3CDTF">2020-06-10T02:12:00Z</dcterms:created>
  <dcterms:modified xsi:type="dcterms:W3CDTF">2020-06-10T02:12:00Z</dcterms:modified>
</cp:coreProperties>
</file>